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1E78F" w14:textId="17AF4FA1" w:rsidR="002C1471" w:rsidRPr="00A937FD" w:rsidRDefault="002C1471" w:rsidP="002C147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DECRETO Nº. </w:t>
      </w: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softHyphen/>
      </w:r>
      <w:r w:rsidR="00B61B90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="00911C09"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 w:rsidR="00F166E5">
        <w:rPr>
          <w:rFonts w:ascii="Times New Roman" w:hAnsi="Times New Roman" w:cs="Times New Roman"/>
          <w:b/>
          <w:bCs/>
          <w:sz w:val="24"/>
          <w:szCs w:val="24"/>
          <w:u w:val="single"/>
        </w:rPr>
        <w:t>,</w:t>
      </w: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</w:t>
      </w:r>
      <w:r w:rsidR="001933B1">
        <w:rPr>
          <w:rFonts w:ascii="Times New Roman" w:hAnsi="Times New Roman" w:cs="Times New Roman"/>
          <w:b/>
          <w:bCs/>
          <w:sz w:val="24"/>
          <w:szCs w:val="24"/>
          <w:u w:val="single"/>
        </w:rPr>
        <w:t>29</w:t>
      </w: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JANEIRO DE 2021.</w:t>
      </w:r>
    </w:p>
    <w:p w14:paraId="1D3D29E0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7C4772" w14:textId="1E999AE3" w:rsidR="002C1471" w:rsidRPr="00A937FD" w:rsidRDefault="002C1471" w:rsidP="002C1471">
      <w:pPr>
        <w:ind w:left="3261"/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DISPÕE SOBRE </w:t>
      </w:r>
      <w:r w:rsidR="000E52BE">
        <w:rPr>
          <w:rFonts w:ascii="Times New Roman" w:hAnsi="Times New Roman" w:cs="Times New Roman"/>
          <w:sz w:val="24"/>
          <w:szCs w:val="24"/>
        </w:rPr>
        <w:t>ERRATA</w:t>
      </w:r>
      <w:r w:rsidRPr="00A937FD">
        <w:rPr>
          <w:rFonts w:ascii="Times New Roman" w:hAnsi="Times New Roman" w:cs="Times New Roman"/>
          <w:sz w:val="24"/>
          <w:szCs w:val="24"/>
        </w:rPr>
        <w:t xml:space="preserve"> </w:t>
      </w:r>
      <w:r w:rsidR="00911C09">
        <w:rPr>
          <w:rFonts w:ascii="Times New Roman" w:hAnsi="Times New Roman" w:cs="Times New Roman"/>
          <w:sz w:val="24"/>
          <w:szCs w:val="24"/>
        </w:rPr>
        <w:t>DO DECRETO 64</w:t>
      </w:r>
      <w:r w:rsidR="00FC20FA">
        <w:rPr>
          <w:rFonts w:ascii="Times New Roman" w:hAnsi="Times New Roman" w:cs="Times New Roman"/>
          <w:sz w:val="24"/>
          <w:szCs w:val="24"/>
        </w:rPr>
        <w:t xml:space="preserve"> DE 2021</w:t>
      </w:r>
      <w:r w:rsidR="000D6F49">
        <w:rPr>
          <w:rFonts w:ascii="Times New Roman" w:hAnsi="Times New Roman" w:cs="Times New Roman"/>
          <w:sz w:val="24"/>
          <w:szCs w:val="24"/>
        </w:rPr>
        <w:t xml:space="preserve"> </w:t>
      </w:r>
      <w:r w:rsidRPr="00A937FD">
        <w:rPr>
          <w:rFonts w:ascii="Times New Roman" w:hAnsi="Times New Roman" w:cs="Times New Roman"/>
          <w:sz w:val="24"/>
          <w:szCs w:val="24"/>
        </w:rPr>
        <w:t>E DÁ OUTRAS PROVIDÊNCIAS.</w:t>
      </w:r>
    </w:p>
    <w:p w14:paraId="10CDCEC9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82BDDA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b/>
          <w:bCs/>
          <w:sz w:val="24"/>
          <w:szCs w:val="24"/>
        </w:rPr>
        <w:t>O PREFEITO MUNICIPAL DE PRESIDENTE DUTRA, ESTADO DO MARANHÃO</w:t>
      </w:r>
      <w:r w:rsidRPr="00A937FD">
        <w:rPr>
          <w:rFonts w:ascii="Times New Roman" w:hAnsi="Times New Roman" w:cs="Times New Roman"/>
          <w:sz w:val="24"/>
          <w:szCs w:val="24"/>
        </w:rPr>
        <w:t>, no uso de suas atribuições legais que lhe confere o disposto no artigo 55, incisos III e VI da Lei Orgânica do Município, de 15 de maio de 1990:</w:t>
      </w:r>
    </w:p>
    <w:p w14:paraId="7AF57E6D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RESOLVE:</w:t>
      </w:r>
    </w:p>
    <w:p w14:paraId="6CA288CD" w14:textId="110ADCD5" w:rsidR="008E30B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Art. 1º </w:t>
      </w:r>
      <w:r w:rsidR="001933B1">
        <w:rPr>
          <w:rFonts w:ascii="Times New Roman" w:hAnsi="Times New Roman" w:cs="Times New Roman"/>
          <w:sz w:val="24"/>
          <w:szCs w:val="24"/>
        </w:rPr>
        <w:t xml:space="preserve">Através </w:t>
      </w:r>
      <w:r w:rsidR="00541172">
        <w:rPr>
          <w:rFonts w:ascii="Times New Roman" w:hAnsi="Times New Roman" w:cs="Times New Roman"/>
          <w:sz w:val="24"/>
          <w:szCs w:val="24"/>
        </w:rPr>
        <w:t>da presente</w:t>
      </w:r>
      <w:r w:rsidR="001933B1">
        <w:rPr>
          <w:rFonts w:ascii="Times New Roman" w:hAnsi="Times New Roman" w:cs="Times New Roman"/>
          <w:sz w:val="24"/>
          <w:szCs w:val="24"/>
        </w:rPr>
        <w:t xml:space="preserve"> erra</w:t>
      </w:r>
      <w:r w:rsidR="00541172">
        <w:rPr>
          <w:rFonts w:ascii="Times New Roman" w:hAnsi="Times New Roman" w:cs="Times New Roman"/>
          <w:sz w:val="24"/>
          <w:szCs w:val="24"/>
        </w:rPr>
        <w:t>t</w:t>
      </w:r>
      <w:r w:rsidR="001933B1">
        <w:rPr>
          <w:rFonts w:ascii="Times New Roman" w:hAnsi="Times New Roman" w:cs="Times New Roman"/>
          <w:sz w:val="24"/>
          <w:szCs w:val="24"/>
        </w:rPr>
        <w:t>a, decretamos</w:t>
      </w:r>
      <w:r w:rsidR="006B1C80" w:rsidRPr="006B1C80">
        <w:rPr>
          <w:rFonts w:ascii="Times New Roman" w:hAnsi="Times New Roman" w:cs="Times New Roman"/>
          <w:sz w:val="24"/>
          <w:szCs w:val="24"/>
        </w:rPr>
        <w:t xml:space="preserve"> que </w:t>
      </w:r>
      <w:r w:rsidR="007B6B3C">
        <w:rPr>
          <w:rFonts w:ascii="Times New Roman" w:hAnsi="Times New Roman" w:cs="Times New Roman"/>
          <w:sz w:val="24"/>
          <w:szCs w:val="24"/>
        </w:rPr>
        <w:t xml:space="preserve">no </w:t>
      </w:r>
      <w:r w:rsidR="00FC20FA">
        <w:rPr>
          <w:rFonts w:ascii="Times New Roman" w:hAnsi="Times New Roman" w:cs="Times New Roman"/>
          <w:sz w:val="24"/>
          <w:szCs w:val="24"/>
        </w:rPr>
        <w:t>artigo 2º, § 1º</w:t>
      </w:r>
      <w:r w:rsidR="007B6B3C">
        <w:rPr>
          <w:rFonts w:ascii="Times New Roman" w:hAnsi="Times New Roman" w:cs="Times New Roman"/>
          <w:sz w:val="24"/>
          <w:szCs w:val="24"/>
        </w:rPr>
        <w:t>,</w:t>
      </w:r>
      <w:r w:rsidR="00BD4793">
        <w:rPr>
          <w:rFonts w:ascii="Times New Roman" w:hAnsi="Times New Roman" w:cs="Times New Roman"/>
          <w:sz w:val="24"/>
          <w:szCs w:val="24"/>
        </w:rPr>
        <w:t xml:space="preserve"> </w:t>
      </w:r>
      <w:r w:rsidR="006B1C80" w:rsidRPr="006B1C80">
        <w:rPr>
          <w:rFonts w:ascii="Times New Roman" w:hAnsi="Times New Roman" w:cs="Times New Roman"/>
          <w:sz w:val="24"/>
          <w:szCs w:val="24"/>
        </w:rPr>
        <w:t xml:space="preserve">do Decreto </w:t>
      </w:r>
      <w:r w:rsidR="008E30BD">
        <w:rPr>
          <w:rFonts w:ascii="Times New Roman" w:hAnsi="Times New Roman" w:cs="Times New Roman"/>
          <w:sz w:val="24"/>
          <w:szCs w:val="24"/>
        </w:rPr>
        <w:t xml:space="preserve">de </w:t>
      </w:r>
      <w:r w:rsidR="006B1C80" w:rsidRPr="006B1C80">
        <w:rPr>
          <w:rFonts w:ascii="Times New Roman" w:hAnsi="Times New Roman" w:cs="Times New Roman"/>
          <w:sz w:val="24"/>
          <w:szCs w:val="24"/>
        </w:rPr>
        <w:t xml:space="preserve">nº </w:t>
      </w:r>
      <w:r w:rsidR="00FC20FA">
        <w:rPr>
          <w:rFonts w:ascii="Times New Roman" w:hAnsi="Times New Roman" w:cs="Times New Roman"/>
          <w:sz w:val="24"/>
          <w:szCs w:val="24"/>
        </w:rPr>
        <w:t>64</w:t>
      </w:r>
      <w:r w:rsidR="006B1C80" w:rsidRPr="006B1C80">
        <w:rPr>
          <w:rFonts w:ascii="Times New Roman" w:hAnsi="Times New Roman" w:cs="Times New Roman"/>
          <w:sz w:val="24"/>
          <w:szCs w:val="24"/>
        </w:rPr>
        <w:t xml:space="preserve">/2021, onde se lê: </w:t>
      </w:r>
      <w:r w:rsidR="008E30BD">
        <w:rPr>
          <w:rFonts w:ascii="Times New Roman" w:hAnsi="Times New Roman" w:cs="Times New Roman"/>
          <w:sz w:val="24"/>
          <w:szCs w:val="24"/>
        </w:rPr>
        <w:t>“</w:t>
      </w:r>
      <w:bookmarkStart w:id="0" w:name="_Hlk62830102"/>
      <w:r w:rsidR="00155690" w:rsidRPr="00155690">
        <w:rPr>
          <w:rFonts w:ascii="Times New Roman" w:hAnsi="Times New Roman" w:cs="Times New Roman"/>
          <w:sz w:val="24"/>
          <w:szCs w:val="24"/>
        </w:rPr>
        <w:t>§ 1. No que se refere ao limite de ocupação, ou seja, número de pessoas presentes no evento, fica determinado o limite máximo 50% (cinquenta por cento) da capacidade total do espaço e/ou 150 (cento e cinquenta) pessoas</w:t>
      </w:r>
      <w:bookmarkEnd w:id="0"/>
      <w:r w:rsidR="008E30BD">
        <w:rPr>
          <w:rFonts w:ascii="Times New Roman" w:hAnsi="Times New Roman" w:cs="Times New Roman"/>
          <w:sz w:val="24"/>
          <w:szCs w:val="24"/>
        </w:rPr>
        <w:t>”</w:t>
      </w:r>
      <w:r w:rsidR="006B1C80" w:rsidRPr="006B1C8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0007DF" w14:textId="098F13F9" w:rsidR="002C1471" w:rsidRPr="00A937FD" w:rsidRDefault="006B1C80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6B1C80">
        <w:rPr>
          <w:rFonts w:ascii="Times New Roman" w:hAnsi="Times New Roman" w:cs="Times New Roman"/>
          <w:sz w:val="24"/>
          <w:szCs w:val="24"/>
        </w:rPr>
        <w:t>L</w:t>
      </w:r>
      <w:r w:rsidR="001933B1">
        <w:rPr>
          <w:rFonts w:ascii="Times New Roman" w:hAnsi="Times New Roman" w:cs="Times New Roman"/>
          <w:sz w:val="24"/>
          <w:szCs w:val="24"/>
        </w:rPr>
        <w:t>eia-se</w:t>
      </w:r>
      <w:r w:rsidRPr="006B1C80">
        <w:rPr>
          <w:rFonts w:ascii="Times New Roman" w:hAnsi="Times New Roman" w:cs="Times New Roman"/>
          <w:sz w:val="24"/>
          <w:szCs w:val="24"/>
        </w:rPr>
        <w:t xml:space="preserve">: </w:t>
      </w:r>
      <w:r w:rsidR="00FB4AC9">
        <w:rPr>
          <w:rFonts w:ascii="Times New Roman" w:hAnsi="Times New Roman" w:cs="Times New Roman"/>
          <w:sz w:val="24"/>
          <w:szCs w:val="24"/>
        </w:rPr>
        <w:t>“</w:t>
      </w:r>
      <w:r w:rsidR="008B00D9" w:rsidRPr="008B00D9">
        <w:rPr>
          <w:rFonts w:ascii="Times New Roman" w:hAnsi="Times New Roman" w:cs="Times New Roman"/>
          <w:sz w:val="24"/>
          <w:szCs w:val="24"/>
        </w:rPr>
        <w:t xml:space="preserve">§ 1. </w:t>
      </w:r>
      <w:r w:rsidR="00404ABD">
        <w:rPr>
          <w:rFonts w:ascii="Times New Roman" w:hAnsi="Times New Roman" w:cs="Times New Roman"/>
          <w:sz w:val="24"/>
          <w:szCs w:val="24"/>
        </w:rPr>
        <w:t xml:space="preserve">Quanto a capacidade total de </w:t>
      </w:r>
      <w:r w:rsidR="005F4750">
        <w:rPr>
          <w:rFonts w:ascii="Times New Roman" w:hAnsi="Times New Roman" w:cs="Times New Roman"/>
          <w:sz w:val="24"/>
          <w:szCs w:val="24"/>
        </w:rPr>
        <w:t>pessoas</w:t>
      </w:r>
      <w:r w:rsidR="00663150">
        <w:rPr>
          <w:rFonts w:ascii="Times New Roman" w:hAnsi="Times New Roman" w:cs="Times New Roman"/>
          <w:sz w:val="24"/>
          <w:szCs w:val="24"/>
        </w:rPr>
        <w:t xml:space="preserve"> por evento</w:t>
      </w:r>
      <w:r w:rsidR="00404ABD">
        <w:rPr>
          <w:rFonts w:ascii="Times New Roman" w:hAnsi="Times New Roman" w:cs="Times New Roman"/>
          <w:sz w:val="24"/>
          <w:szCs w:val="24"/>
        </w:rPr>
        <w:t xml:space="preserve">, fica determinado que cada </w:t>
      </w:r>
      <w:r w:rsidR="005F4750">
        <w:rPr>
          <w:rFonts w:ascii="Times New Roman" w:hAnsi="Times New Roman" w:cs="Times New Roman"/>
          <w:sz w:val="24"/>
          <w:szCs w:val="24"/>
        </w:rPr>
        <w:t>estabelecimento</w:t>
      </w:r>
      <w:r w:rsidR="004D6255">
        <w:rPr>
          <w:rFonts w:ascii="Times New Roman" w:hAnsi="Times New Roman" w:cs="Times New Roman"/>
          <w:sz w:val="24"/>
          <w:szCs w:val="24"/>
        </w:rPr>
        <w:t xml:space="preserve"> (clu</w:t>
      </w:r>
      <w:r w:rsidR="00BC662E">
        <w:rPr>
          <w:rFonts w:ascii="Times New Roman" w:hAnsi="Times New Roman" w:cs="Times New Roman"/>
          <w:sz w:val="24"/>
          <w:szCs w:val="24"/>
        </w:rPr>
        <w:t>bes, tendas, associações</w:t>
      </w:r>
      <w:r w:rsidR="001F0212">
        <w:rPr>
          <w:rFonts w:ascii="Times New Roman" w:hAnsi="Times New Roman" w:cs="Times New Roman"/>
          <w:sz w:val="24"/>
          <w:szCs w:val="24"/>
        </w:rPr>
        <w:t xml:space="preserve"> ou afins)</w:t>
      </w:r>
      <w:r w:rsidR="00404ABD">
        <w:rPr>
          <w:rFonts w:ascii="Times New Roman" w:hAnsi="Times New Roman" w:cs="Times New Roman"/>
          <w:sz w:val="24"/>
          <w:szCs w:val="24"/>
        </w:rPr>
        <w:t xml:space="preserve"> pode</w:t>
      </w:r>
      <w:r w:rsidR="00663150">
        <w:rPr>
          <w:rFonts w:ascii="Times New Roman" w:hAnsi="Times New Roman" w:cs="Times New Roman"/>
          <w:sz w:val="24"/>
          <w:szCs w:val="24"/>
        </w:rPr>
        <w:t xml:space="preserve"> </w:t>
      </w:r>
      <w:r w:rsidR="00FE1756">
        <w:rPr>
          <w:rFonts w:ascii="Times New Roman" w:hAnsi="Times New Roman" w:cs="Times New Roman"/>
          <w:sz w:val="24"/>
          <w:szCs w:val="24"/>
        </w:rPr>
        <w:t>atender</w:t>
      </w:r>
      <w:r w:rsidR="00663150">
        <w:rPr>
          <w:rFonts w:ascii="Times New Roman" w:hAnsi="Times New Roman" w:cs="Times New Roman"/>
          <w:sz w:val="24"/>
          <w:szCs w:val="24"/>
        </w:rPr>
        <w:t xml:space="preserve"> até 50%</w:t>
      </w:r>
      <w:r w:rsidR="003C6701">
        <w:rPr>
          <w:rFonts w:ascii="Times New Roman" w:hAnsi="Times New Roman" w:cs="Times New Roman"/>
          <w:sz w:val="24"/>
          <w:szCs w:val="24"/>
        </w:rPr>
        <w:t xml:space="preserve"> (cinquenta por cento)</w:t>
      </w:r>
      <w:r w:rsidR="00663150">
        <w:rPr>
          <w:rFonts w:ascii="Times New Roman" w:hAnsi="Times New Roman" w:cs="Times New Roman"/>
          <w:sz w:val="24"/>
          <w:szCs w:val="24"/>
        </w:rPr>
        <w:t xml:space="preserve"> de sua lotação total</w:t>
      </w:r>
      <w:r w:rsidR="00FE1756">
        <w:rPr>
          <w:rFonts w:ascii="Times New Roman" w:hAnsi="Times New Roman" w:cs="Times New Roman"/>
          <w:sz w:val="24"/>
          <w:szCs w:val="24"/>
        </w:rPr>
        <w:t>,</w:t>
      </w:r>
      <w:r w:rsidR="00C1335C">
        <w:rPr>
          <w:rFonts w:ascii="Times New Roman" w:hAnsi="Times New Roman" w:cs="Times New Roman"/>
          <w:sz w:val="24"/>
          <w:szCs w:val="24"/>
        </w:rPr>
        <w:t xml:space="preserve"> estabelecida p</w:t>
      </w:r>
      <w:r w:rsidR="00FE213A">
        <w:rPr>
          <w:rFonts w:ascii="Times New Roman" w:hAnsi="Times New Roman" w:cs="Times New Roman"/>
          <w:sz w:val="24"/>
          <w:szCs w:val="24"/>
        </w:rPr>
        <w:t>elo órgão competente (ex. corpo de bombeiros)</w:t>
      </w:r>
      <w:r w:rsidR="00663150">
        <w:rPr>
          <w:rFonts w:ascii="Times New Roman" w:hAnsi="Times New Roman" w:cs="Times New Roman"/>
          <w:sz w:val="24"/>
          <w:szCs w:val="24"/>
        </w:rPr>
        <w:t>, limitando-se ao número</w:t>
      </w:r>
      <w:r w:rsidR="00FE213A">
        <w:rPr>
          <w:rFonts w:ascii="Times New Roman" w:hAnsi="Times New Roman" w:cs="Times New Roman"/>
          <w:sz w:val="24"/>
          <w:szCs w:val="24"/>
        </w:rPr>
        <w:t xml:space="preserve"> máximo</w:t>
      </w:r>
      <w:r w:rsidR="00663150">
        <w:rPr>
          <w:rFonts w:ascii="Times New Roman" w:hAnsi="Times New Roman" w:cs="Times New Roman"/>
          <w:sz w:val="24"/>
          <w:szCs w:val="24"/>
        </w:rPr>
        <w:t xml:space="preserve"> de 150</w:t>
      </w:r>
      <w:r w:rsidR="003C6701">
        <w:rPr>
          <w:rFonts w:ascii="Times New Roman" w:hAnsi="Times New Roman" w:cs="Times New Roman"/>
          <w:sz w:val="24"/>
          <w:szCs w:val="24"/>
        </w:rPr>
        <w:t xml:space="preserve"> (cento e cinquenta)</w:t>
      </w:r>
      <w:r w:rsidR="00663150">
        <w:rPr>
          <w:rFonts w:ascii="Times New Roman" w:hAnsi="Times New Roman" w:cs="Times New Roman"/>
          <w:sz w:val="24"/>
          <w:szCs w:val="24"/>
        </w:rPr>
        <w:t xml:space="preserve"> pessoas</w:t>
      </w:r>
      <w:r w:rsidR="00A96C58">
        <w:rPr>
          <w:rFonts w:ascii="Times New Roman" w:hAnsi="Times New Roman" w:cs="Times New Roman"/>
          <w:sz w:val="24"/>
          <w:szCs w:val="24"/>
        </w:rPr>
        <w:t>”.</w:t>
      </w:r>
    </w:p>
    <w:p w14:paraId="173ABB9F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3C92C9" w14:textId="478181D8" w:rsidR="002C1471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Art. 2º Este Decreto entra em vigor na data de sua publicação, revogadas as disposições em contrário.</w:t>
      </w:r>
    </w:p>
    <w:p w14:paraId="4E5F0A25" w14:textId="77777777" w:rsidR="001933B1" w:rsidRPr="00A937FD" w:rsidRDefault="001933B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E7041C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DÊ-SE CIÊNCIA, PUBLIQUE-SE E CUMPRA-SE.</w:t>
      </w:r>
    </w:p>
    <w:p w14:paraId="53C3E916" w14:textId="3B4A233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GABINETE DO PREFEITO MUNICIPAL DE PRESIDENTE DUTRA, ESTADO DO MARANHÃO, </w:t>
      </w:r>
      <w:r w:rsidRPr="000842B9">
        <w:rPr>
          <w:rFonts w:ascii="Times New Roman" w:hAnsi="Times New Roman" w:cs="Times New Roman"/>
          <w:sz w:val="24"/>
          <w:szCs w:val="24"/>
        </w:rPr>
        <w:t xml:space="preserve">AOS </w:t>
      </w:r>
      <w:r w:rsidR="001933B1">
        <w:rPr>
          <w:rFonts w:ascii="Times New Roman" w:hAnsi="Times New Roman" w:cs="Times New Roman"/>
          <w:sz w:val="24"/>
          <w:szCs w:val="24"/>
        </w:rPr>
        <w:t>29</w:t>
      </w:r>
      <w:r w:rsidRPr="000842B9">
        <w:rPr>
          <w:rFonts w:ascii="Times New Roman" w:hAnsi="Times New Roman" w:cs="Times New Roman"/>
          <w:sz w:val="24"/>
          <w:szCs w:val="24"/>
        </w:rPr>
        <w:t xml:space="preserve"> DIAS DO MÊS DE JANEIRO DE 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D1CAD5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5F1F0E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370F1D" w14:textId="77777777" w:rsidR="002C1471" w:rsidRPr="00A937FD" w:rsidRDefault="002C1471" w:rsidP="002C1471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RAIMUNDO ALVES CARVALHO</w:t>
      </w:r>
    </w:p>
    <w:p w14:paraId="1B564DCC" w14:textId="33FCCE41" w:rsidR="00A3180C" w:rsidRPr="0076205A" w:rsidRDefault="002C1471" w:rsidP="0076205A">
      <w:pPr>
        <w:tabs>
          <w:tab w:val="left" w:pos="23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Prefeito Municipal</w:t>
      </w:r>
    </w:p>
    <w:sectPr w:rsidR="00A3180C" w:rsidRPr="0076205A" w:rsidSect="00A02E7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E2FF6" w14:textId="77777777" w:rsidR="007A32DF" w:rsidRDefault="007A32DF">
      <w:pPr>
        <w:spacing w:after="0" w:line="240" w:lineRule="auto"/>
      </w:pPr>
      <w:r>
        <w:separator/>
      </w:r>
    </w:p>
  </w:endnote>
  <w:endnote w:type="continuationSeparator" w:id="0">
    <w:p w14:paraId="39F53ECB" w14:textId="77777777" w:rsidR="007A32DF" w:rsidRDefault="007A3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82A82" w14:textId="14243B0A" w:rsidR="000D34AE" w:rsidRPr="0044645F" w:rsidRDefault="00193145" w:rsidP="000D34A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>Centro Administrativo Ciro Evangelista</w:t>
    </w:r>
  </w:p>
  <w:p w14:paraId="7F537C16" w14:textId="43BA6652" w:rsidR="000D34AE" w:rsidRPr="0044645F" w:rsidRDefault="00193145" w:rsidP="00193145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 xml:space="preserve">Avenida Adir Leda, s/n, Bairro Tarumã, </w:t>
    </w:r>
    <w:r w:rsidR="00BA42A6" w:rsidRPr="0044645F">
      <w:rPr>
        <w:rFonts w:ascii="Times New Roman" w:hAnsi="Times New Roman" w:cs="Times New Roman"/>
        <w:sz w:val="20"/>
        <w:szCs w:val="20"/>
      </w:rPr>
      <w:t>Presidente Dutra/MA. CEP: 65760 - 000</w:t>
    </w:r>
  </w:p>
  <w:p w14:paraId="40CC6768" w14:textId="77777777" w:rsidR="004F43D5" w:rsidRPr="0044645F" w:rsidRDefault="00BA42A6" w:rsidP="000D34A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 xml:space="preserve">Site: </w:t>
    </w:r>
    <w:hyperlink r:id="rId1" w:history="1">
      <w:r w:rsidRPr="0044645F">
        <w:rPr>
          <w:rStyle w:val="Hyperlink"/>
          <w:rFonts w:ascii="Times New Roman" w:hAnsi="Times New Roman" w:cs="Times New Roman"/>
          <w:sz w:val="20"/>
          <w:szCs w:val="20"/>
        </w:rPr>
        <w:t>https://presidentedutra.ma.gov.br/</w:t>
      </w:r>
    </w:hyperlink>
  </w:p>
  <w:p w14:paraId="7CA7CDBB" w14:textId="77777777" w:rsidR="00C83ED2" w:rsidRPr="0044645F" w:rsidRDefault="007A32DF" w:rsidP="00C83ED2">
    <w:pPr>
      <w:pStyle w:val="Rodap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D1566" w14:textId="77777777" w:rsidR="007A32DF" w:rsidRDefault="007A32DF">
      <w:pPr>
        <w:spacing w:after="0" w:line="240" w:lineRule="auto"/>
      </w:pPr>
      <w:r>
        <w:separator/>
      </w:r>
    </w:p>
  </w:footnote>
  <w:footnote w:type="continuationSeparator" w:id="0">
    <w:p w14:paraId="79D50137" w14:textId="77777777" w:rsidR="007A32DF" w:rsidRDefault="007A3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97C9A" w14:textId="77777777" w:rsidR="004A3550" w:rsidRDefault="007A32DF">
    <w:pPr>
      <w:pStyle w:val="Cabealho"/>
    </w:pPr>
    <w:r>
      <w:rPr>
        <w:noProof/>
      </w:rPr>
      <w:pict w14:anchorId="48719E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4285" o:spid="_x0000_s2050" type="#_x0000_t75" style="position:absolute;margin-left:0;margin-top:0;width:510.45pt;height:298.05pt;z-index:-251656192;mso-position-horizontal:center;mso-position-horizontal-relative:margin;mso-position-vertical:center;mso-position-vertical-relative:margin" o:allowincell="f">
          <v:imagedata r:id="rId1" o:title="PRESIDENTE VARGAS AGENDA LOGOMARC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06B82" w14:textId="3EC9A14D" w:rsidR="0044645F" w:rsidRDefault="00BA42A6" w:rsidP="000D34AE">
    <w:pPr>
      <w:pStyle w:val="Cabealho"/>
      <w:jc w:val="center"/>
      <w:rPr>
        <w:noProof/>
      </w:rPr>
    </w:pPr>
    <w:r>
      <w:rPr>
        <w:noProof/>
      </w:rPr>
      <w:drawing>
        <wp:inline distT="0" distB="0" distL="0" distR="0" wp14:anchorId="622FE3D2" wp14:editId="3D814F57">
          <wp:extent cx="732665" cy="620202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855" cy="666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3DEBC0" w14:textId="77777777" w:rsidR="00193145" w:rsidRPr="00193145" w:rsidRDefault="00193145" w:rsidP="000D34AE">
    <w:pPr>
      <w:pStyle w:val="Cabealho"/>
      <w:jc w:val="center"/>
      <w:rPr>
        <w:noProof/>
        <w:sz w:val="10"/>
        <w:szCs w:val="10"/>
      </w:rPr>
    </w:pPr>
  </w:p>
  <w:p w14:paraId="5A022E05" w14:textId="5E058550" w:rsidR="0044645F" w:rsidRPr="00193145" w:rsidRDefault="00193145" w:rsidP="000D34AE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 w:rsidRPr="00193145">
      <w:rPr>
        <w:rFonts w:ascii="Times New Roman" w:hAnsi="Times New Roman" w:cs="Times New Roman"/>
        <w:sz w:val="20"/>
        <w:szCs w:val="20"/>
      </w:rPr>
      <w:t>PREFEITURA MUNICIPAL DE PRESIDENTE DUTRA</w:t>
    </w:r>
  </w:p>
  <w:p w14:paraId="34DB233D" w14:textId="7A71755E" w:rsidR="0044645F" w:rsidRDefault="00193145" w:rsidP="000D34AE">
    <w:pPr>
      <w:pStyle w:val="Cabealho"/>
      <w:pBdr>
        <w:bottom w:val="single" w:sz="12" w:space="1" w:color="auto"/>
      </w:pBdr>
      <w:jc w:val="center"/>
      <w:rPr>
        <w:rFonts w:ascii="Times New Roman" w:hAnsi="Times New Roman" w:cs="Times New Roman"/>
        <w:sz w:val="20"/>
        <w:szCs w:val="20"/>
      </w:rPr>
    </w:pPr>
    <w:r w:rsidRPr="00193145">
      <w:rPr>
        <w:rFonts w:ascii="Times New Roman" w:hAnsi="Times New Roman" w:cs="Times New Roman"/>
        <w:sz w:val="20"/>
        <w:szCs w:val="20"/>
      </w:rPr>
      <w:t>GABINETE DO PREFEITO</w:t>
    </w:r>
  </w:p>
  <w:p w14:paraId="6DB08AFC" w14:textId="77777777" w:rsidR="00193145" w:rsidRPr="00193145" w:rsidRDefault="00193145" w:rsidP="000D34AE">
    <w:pPr>
      <w:pStyle w:val="Cabealho"/>
      <w:pBdr>
        <w:bottom w:val="single" w:sz="12" w:space="1" w:color="auto"/>
      </w:pBdr>
      <w:jc w:val="center"/>
      <w:rPr>
        <w:rFonts w:ascii="Times New Roman" w:hAnsi="Times New Roman" w:cs="Times New Roman"/>
        <w:noProof/>
        <w:sz w:val="4"/>
        <w:szCs w:val="4"/>
      </w:rPr>
    </w:pPr>
  </w:p>
  <w:p w14:paraId="4FB7C529" w14:textId="1FA45A7C" w:rsidR="00193145" w:rsidRPr="00193145" w:rsidRDefault="00193145" w:rsidP="00193145">
    <w:pPr>
      <w:pStyle w:val="Cabealh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871AB" w14:textId="77777777" w:rsidR="004A3550" w:rsidRDefault="007A32DF">
    <w:pPr>
      <w:pStyle w:val="Cabealho"/>
    </w:pPr>
    <w:r>
      <w:rPr>
        <w:noProof/>
      </w:rPr>
      <w:pict w14:anchorId="49D2DF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4284" o:spid="_x0000_s2049" type="#_x0000_t75" style="position:absolute;margin-left:0;margin-top:0;width:510.45pt;height:298.05pt;z-index:-251657216;mso-position-horizontal:center;mso-position-horizontal-relative:margin;mso-position-vertical:center;mso-position-vertical-relative:margin" o:allowincell="f">
          <v:imagedata r:id="rId1" o:title="PRESIDENTE VARGAS AGENDA LOGOMARC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0548CF"/>
    <w:multiLevelType w:val="hybridMultilevel"/>
    <w:tmpl w:val="2D42B524"/>
    <w:lvl w:ilvl="0" w:tplc="9EF0E90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338DB"/>
    <w:multiLevelType w:val="hybridMultilevel"/>
    <w:tmpl w:val="D272EAF4"/>
    <w:lvl w:ilvl="0" w:tplc="BACA804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2A6"/>
    <w:rsid w:val="000578EC"/>
    <w:rsid w:val="000D0BD0"/>
    <w:rsid w:val="000D6F49"/>
    <w:rsid w:val="000E52BE"/>
    <w:rsid w:val="000E5BE9"/>
    <w:rsid w:val="000F0945"/>
    <w:rsid w:val="0011637B"/>
    <w:rsid w:val="00130057"/>
    <w:rsid w:val="00155690"/>
    <w:rsid w:val="00193145"/>
    <w:rsid w:val="001933B1"/>
    <w:rsid w:val="0019399D"/>
    <w:rsid w:val="001C5497"/>
    <w:rsid w:val="001E0CD4"/>
    <w:rsid w:val="001F0212"/>
    <w:rsid w:val="002751C7"/>
    <w:rsid w:val="002C1471"/>
    <w:rsid w:val="002C5EE3"/>
    <w:rsid w:val="002C6AB1"/>
    <w:rsid w:val="002D72BF"/>
    <w:rsid w:val="0032660A"/>
    <w:rsid w:val="00356401"/>
    <w:rsid w:val="00374E5E"/>
    <w:rsid w:val="003A5A35"/>
    <w:rsid w:val="003C6701"/>
    <w:rsid w:val="003E05A1"/>
    <w:rsid w:val="003E5008"/>
    <w:rsid w:val="003F72CA"/>
    <w:rsid w:val="00404ABD"/>
    <w:rsid w:val="00407A69"/>
    <w:rsid w:val="00411D66"/>
    <w:rsid w:val="0044645F"/>
    <w:rsid w:val="00472218"/>
    <w:rsid w:val="004B0662"/>
    <w:rsid w:val="004B08D9"/>
    <w:rsid w:val="004D6255"/>
    <w:rsid w:val="004D75DA"/>
    <w:rsid w:val="005140D8"/>
    <w:rsid w:val="00516DCA"/>
    <w:rsid w:val="00521EBA"/>
    <w:rsid w:val="00530232"/>
    <w:rsid w:val="00541172"/>
    <w:rsid w:val="00571A9C"/>
    <w:rsid w:val="005C3F95"/>
    <w:rsid w:val="005E02B3"/>
    <w:rsid w:val="005E3B4E"/>
    <w:rsid w:val="005F4750"/>
    <w:rsid w:val="005F6616"/>
    <w:rsid w:val="00663150"/>
    <w:rsid w:val="0068371A"/>
    <w:rsid w:val="006B1C80"/>
    <w:rsid w:val="006E7530"/>
    <w:rsid w:val="00714DD2"/>
    <w:rsid w:val="0076205A"/>
    <w:rsid w:val="007A32DF"/>
    <w:rsid w:val="007B6724"/>
    <w:rsid w:val="007B6B3C"/>
    <w:rsid w:val="007E6B8D"/>
    <w:rsid w:val="007F7EE4"/>
    <w:rsid w:val="00814F15"/>
    <w:rsid w:val="00823846"/>
    <w:rsid w:val="008414E1"/>
    <w:rsid w:val="0085132B"/>
    <w:rsid w:val="00881392"/>
    <w:rsid w:val="008A6103"/>
    <w:rsid w:val="008B00D9"/>
    <w:rsid w:val="008D5F44"/>
    <w:rsid w:val="008E30BD"/>
    <w:rsid w:val="00900032"/>
    <w:rsid w:val="00911C09"/>
    <w:rsid w:val="00963A46"/>
    <w:rsid w:val="009677CC"/>
    <w:rsid w:val="009733BF"/>
    <w:rsid w:val="009B3E26"/>
    <w:rsid w:val="009B6110"/>
    <w:rsid w:val="00A0786C"/>
    <w:rsid w:val="00A3180C"/>
    <w:rsid w:val="00A71F49"/>
    <w:rsid w:val="00A937FD"/>
    <w:rsid w:val="00A96C58"/>
    <w:rsid w:val="00AA03E0"/>
    <w:rsid w:val="00AA06A7"/>
    <w:rsid w:val="00AB5011"/>
    <w:rsid w:val="00B61B90"/>
    <w:rsid w:val="00B648EF"/>
    <w:rsid w:val="00BA42A6"/>
    <w:rsid w:val="00BB5CAA"/>
    <w:rsid w:val="00BC1016"/>
    <w:rsid w:val="00BC662E"/>
    <w:rsid w:val="00BD4793"/>
    <w:rsid w:val="00BF1D18"/>
    <w:rsid w:val="00C1335C"/>
    <w:rsid w:val="00C22C7F"/>
    <w:rsid w:val="00CB347C"/>
    <w:rsid w:val="00D563D6"/>
    <w:rsid w:val="00DC28A1"/>
    <w:rsid w:val="00DD1EC4"/>
    <w:rsid w:val="00DD4E8D"/>
    <w:rsid w:val="00DE1062"/>
    <w:rsid w:val="00E01A3C"/>
    <w:rsid w:val="00E36CB3"/>
    <w:rsid w:val="00E5413F"/>
    <w:rsid w:val="00E73C06"/>
    <w:rsid w:val="00E83D06"/>
    <w:rsid w:val="00E91108"/>
    <w:rsid w:val="00E959F2"/>
    <w:rsid w:val="00EC2C15"/>
    <w:rsid w:val="00EC4F17"/>
    <w:rsid w:val="00EE2DA5"/>
    <w:rsid w:val="00F166E5"/>
    <w:rsid w:val="00F21288"/>
    <w:rsid w:val="00F50169"/>
    <w:rsid w:val="00F5253D"/>
    <w:rsid w:val="00F91715"/>
    <w:rsid w:val="00FA7423"/>
    <w:rsid w:val="00FB4AC9"/>
    <w:rsid w:val="00FC20FA"/>
    <w:rsid w:val="00FE1756"/>
    <w:rsid w:val="00FE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75B8AAB"/>
  <w15:chartTrackingRefBased/>
  <w15:docId w15:val="{05237D9C-9666-4571-91A2-3C07E8AA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2A6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A4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A42A6"/>
    <w:rPr>
      <w:rFonts w:eastAsiaTheme="minorEastAsia"/>
      <w:lang w:eastAsia="pt-BR"/>
    </w:rPr>
  </w:style>
  <w:style w:type="paragraph" w:styleId="Rodap">
    <w:name w:val="footer"/>
    <w:basedOn w:val="Normal"/>
    <w:link w:val="RodapChar"/>
    <w:unhideWhenUsed/>
    <w:rsid w:val="00BA4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A42A6"/>
    <w:rPr>
      <w:rFonts w:eastAsiaTheme="minorEastAsia"/>
      <w:lang w:eastAsia="pt-BR"/>
    </w:rPr>
  </w:style>
  <w:style w:type="character" w:styleId="Hyperlink">
    <w:name w:val="Hyperlink"/>
    <w:rsid w:val="00BA42A6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BA4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esidentedutra.ma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Soares</dc:creator>
  <cp:keywords/>
  <dc:description/>
  <cp:lastModifiedBy>Lucas Araujo de Castro Santos</cp:lastModifiedBy>
  <cp:revision>40</cp:revision>
  <cp:lastPrinted>2021-01-08T15:59:00Z</cp:lastPrinted>
  <dcterms:created xsi:type="dcterms:W3CDTF">2021-01-08T16:01:00Z</dcterms:created>
  <dcterms:modified xsi:type="dcterms:W3CDTF">2021-01-29T19:36:00Z</dcterms:modified>
</cp:coreProperties>
</file>